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7" w:rsidRPr="007002A7" w:rsidRDefault="007002A7" w:rsidP="007002A7">
      <w:pPr>
        <w:spacing w:after="0" w:line="240" w:lineRule="auto"/>
        <w:rPr>
          <w:rFonts w:eastAsia="Times New Roman" w:cs="Times New Roman"/>
          <w:szCs w:val="24"/>
        </w:rPr>
      </w:pPr>
      <w:r w:rsidRPr="007002A7">
        <w:rPr>
          <w:rFonts w:eastAsia="Times New Roman" w:cs="Times New Roman"/>
          <w:b/>
          <w:bCs/>
          <w:color w:val="CC0000"/>
          <w:sz w:val="36"/>
          <w:szCs w:val="36"/>
        </w:rPr>
        <w:t>LPP 459 / SCM 459</w:t>
      </w:r>
      <w:proofErr w:type="gramStart"/>
      <w:r w:rsidRPr="007002A7">
        <w:rPr>
          <w:rFonts w:eastAsia="Times New Roman" w:cs="Times New Roman"/>
          <w:b/>
          <w:bCs/>
          <w:color w:val="CC0000"/>
          <w:sz w:val="36"/>
          <w:szCs w:val="36"/>
        </w:rPr>
        <w:t>  Law</w:t>
      </w:r>
      <w:proofErr w:type="gramEnd"/>
      <w:r w:rsidRPr="007002A7">
        <w:rPr>
          <w:rFonts w:eastAsia="Times New Roman" w:cs="Times New Roman"/>
          <w:b/>
          <w:bCs/>
          <w:color w:val="CC0000"/>
          <w:sz w:val="36"/>
          <w:szCs w:val="36"/>
        </w:rPr>
        <w:t xml:space="preserve"> for Global Business</w:t>
      </w:r>
      <w:r w:rsidRPr="007002A7">
        <w:rPr>
          <w:rFonts w:eastAsia="Times New Roman" w:cs="Times New Roman"/>
          <w:szCs w:val="24"/>
        </w:rPr>
        <w:br/>
      </w:r>
      <w:r w:rsidRPr="007002A7">
        <w:rPr>
          <w:rFonts w:eastAsia="Times New Roman" w:cs="Times New Roman"/>
          <w:b/>
          <w:bCs/>
          <w:color w:val="CC0000"/>
          <w:sz w:val="36"/>
          <w:szCs w:val="36"/>
        </w:rPr>
        <w:t>GROUP PROJECT</w:t>
      </w:r>
      <w:r w:rsidRPr="007002A7">
        <w:rPr>
          <w:rFonts w:eastAsia="Times New Roman" w:cs="Times New Roman"/>
          <w:b/>
          <w:bCs/>
          <w:color w:val="CC0000"/>
          <w:sz w:val="36"/>
          <w:szCs w:val="36"/>
        </w:rPr>
        <w:br/>
        <w:t>Spring 20</w:t>
      </w:r>
      <w:r w:rsidR="009C5D9F">
        <w:rPr>
          <w:rFonts w:eastAsia="Times New Roman" w:cs="Times New Roman"/>
          <w:b/>
          <w:bCs/>
          <w:color w:val="CC0000"/>
          <w:sz w:val="36"/>
          <w:szCs w:val="36"/>
        </w:rPr>
        <w:t>13</w:t>
      </w:r>
    </w:p>
    <w:p w:rsidR="007002A7" w:rsidRPr="007002A7" w:rsidRDefault="007002A7" w:rsidP="007002A7">
      <w:pPr>
        <w:spacing w:before="100" w:beforeAutospacing="1" w:after="100" w:afterAutospacing="1" w:line="240" w:lineRule="auto"/>
        <w:rPr>
          <w:rFonts w:eastAsia="Times New Roman" w:cs="Times New Roman"/>
          <w:szCs w:val="24"/>
        </w:rPr>
      </w:pPr>
      <w:r w:rsidRPr="007002A7">
        <w:rPr>
          <w:rFonts w:eastAsia="Times New Roman" w:cs="Times New Roman"/>
          <w:b/>
          <w:bCs/>
          <w:szCs w:val="24"/>
        </w:rPr>
        <w:t>INTRODUCTION: The group project required for LPP 459/SCM 459 is a paper exploring the development of a trade dispute and its resolution through the procedures of the World Trade Organization.</w:t>
      </w:r>
      <w:r w:rsidRPr="007002A7">
        <w:rPr>
          <w:rFonts w:eastAsia="Times New Roman" w:cs="Times New Roman"/>
          <w:szCs w:val="24"/>
        </w:rPr>
        <w:t xml:space="preserve"> </w:t>
      </w:r>
    </w:p>
    <w:p w:rsidR="007002A7" w:rsidRPr="007002A7" w:rsidRDefault="007002A7" w:rsidP="007002A7">
      <w:pPr>
        <w:spacing w:before="100" w:beforeAutospacing="1" w:after="100" w:afterAutospacing="1" w:line="240" w:lineRule="auto"/>
        <w:rPr>
          <w:rFonts w:eastAsia="Times New Roman" w:cs="Times New Roman"/>
          <w:szCs w:val="24"/>
        </w:rPr>
      </w:pPr>
      <w:r w:rsidRPr="007002A7">
        <w:rPr>
          <w:rFonts w:eastAsia="Times New Roman" w:cs="Times New Roman"/>
          <w:b/>
          <w:bCs/>
          <w:szCs w:val="24"/>
        </w:rPr>
        <w:t xml:space="preserve">GROUP WORK: Students may work in groups of up to three students; a group sign-up sheet will be available, and students must register the membership of their group on the sheet. It is expected that each member of the group will contribute to the project, and that the workload will be shared on a relatively equal basis. Groups are required to register their membership and their topic with Prof. Cihon by March </w:t>
      </w:r>
      <w:r w:rsidR="0097136A">
        <w:rPr>
          <w:rFonts w:eastAsia="Times New Roman" w:cs="Times New Roman"/>
          <w:b/>
          <w:bCs/>
          <w:szCs w:val="24"/>
        </w:rPr>
        <w:t>6</w:t>
      </w:r>
      <w:bookmarkStart w:id="0" w:name="_GoBack"/>
      <w:bookmarkEnd w:id="0"/>
      <w:r w:rsidRPr="007002A7">
        <w:rPr>
          <w:rFonts w:eastAsia="Times New Roman" w:cs="Times New Roman"/>
          <w:b/>
          <w:bCs/>
          <w:szCs w:val="24"/>
        </w:rPr>
        <w:t>th.</w:t>
      </w:r>
      <w:r w:rsidRPr="007002A7">
        <w:rPr>
          <w:rFonts w:eastAsia="Times New Roman" w:cs="Times New Roman"/>
          <w:szCs w:val="24"/>
        </w:rPr>
        <w:t xml:space="preserve"> </w:t>
      </w:r>
    </w:p>
    <w:p w:rsidR="007002A7" w:rsidRPr="007002A7" w:rsidRDefault="007002A7" w:rsidP="007002A7">
      <w:pPr>
        <w:spacing w:before="100" w:beforeAutospacing="1" w:after="100" w:afterAutospacing="1" w:line="240" w:lineRule="auto"/>
        <w:rPr>
          <w:rFonts w:eastAsia="Times New Roman" w:cs="Times New Roman"/>
          <w:szCs w:val="24"/>
        </w:rPr>
      </w:pPr>
      <w:r w:rsidRPr="007002A7">
        <w:rPr>
          <w:rFonts w:eastAsia="Times New Roman" w:cs="Times New Roman"/>
          <w:b/>
          <w:bCs/>
          <w:szCs w:val="24"/>
        </w:rPr>
        <w:t>PROJECT REQUIREMENTS: The project requirements include a written paper exploring background, development and WTO resolution of a trade dispute.  Using the WTO website [http://www.wto.org], under the heading "Trade Topics", click on the "disputes" link to access a listing of trade disputes by date and by country.  Scroll down to the heading "The Disputes", then use the search by country links to access the listing of disputes in which the United States has been involved.  Select a particular trade dispute (examples include "Tax Treatments for Foreign Sales Corporations", "Softwood Lumber from Canada", etc.) as the topic for the group paper.</w:t>
      </w:r>
      <w:r w:rsidRPr="007002A7">
        <w:rPr>
          <w:rFonts w:eastAsia="Times New Roman" w:cs="Times New Roman"/>
          <w:szCs w:val="24"/>
        </w:rPr>
        <w:t xml:space="preserve"> </w:t>
      </w:r>
    </w:p>
    <w:p w:rsidR="007002A7" w:rsidRPr="007002A7" w:rsidRDefault="007002A7" w:rsidP="007002A7">
      <w:pPr>
        <w:pStyle w:val="NoSpacing"/>
        <w:rPr>
          <w:b/>
        </w:rPr>
      </w:pPr>
      <w:r w:rsidRPr="007002A7">
        <w:rPr>
          <w:b/>
        </w:rPr>
        <w:t>WRITTEN PAPER: The group paper should be an extensive overview of the trade dispute;</w:t>
      </w:r>
      <w:proofErr w:type="gramStart"/>
      <w:r w:rsidRPr="007002A7">
        <w:rPr>
          <w:b/>
        </w:rPr>
        <w:t>  specifically</w:t>
      </w:r>
      <w:proofErr w:type="gramEnd"/>
      <w:r w:rsidRPr="007002A7">
        <w:rPr>
          <w:b/>
        </w:rPr>
        <w:t xml:space="preserve">, it should discuss: </w:t>
      </w:r>
    </w:p>
    <w:p w:rsidR="007002A7" w:rsidRDefault="007002A7" w:rsidP="007002A7">
      <w:pPr>
        <w:pStyle w:val="NoSpacing"/>
        <w:ind w:left="720"/>
        <w:rPr>
          <w:b/>
        </w:rPr>
      </w:pPr>
      <w:r w:rsidRPr="007002A7">
        <w:rPr>
          <w:b/>
        </w:rPr>
        <w:t xml:space="preserve">1)   </w:t>
      </w:r>
      <w:proofErr w:type="gramStart"/>
      <w:r w:rsidRPr="007002A7">
        <w:rPr>
          <w:b/>
        </w:rPr>
        <w:t>the</w:t>
      </w:r>
      <w:proofErr w:type="gramEnd"/>
      <w:r w:rsidRPr="007002A7">
        <w:rPr>
          <w:b/>
        </w:rPr>
        <w:t xml:space="preserve"> background and development of the dispute, including media coverage of the dispute [you can use the Lexis-Nexis search service (http://web.lexis-nexis.com) to search the business press for coverage of the dispute]. </w:t>
      </w:r>
    </w:p>
    <w:p w:rsidR="007002A7" w:rsidRPr="007002A7" w:rsidRDefault="007002A7" w:rsidP="007002A7">
      <w:pPr>
        <w:pStyle w:val="NoSpacing"/>
        <w:ind w:left="720"/>
        <w:rPr>
          <w:b/>
        </w:rPr>
      </w:pPr>
      <w:r w:rsidRPr="007002A7">
        <w:rPr>
          <w:b/>
        </w:rPr>
        <w:t xml:space="preserve"> 2)   the positions and arguments of the parties to the dispute; </w:t>
      </w:r>
      <w:r w:rsidRPr="007002A7">
        <w:rPr>
          <w:b/>
        </w:rPr>
        <w:br/>
        <w:t xml:space="preserve"> 3)    the WTO procedures, including: </w:t>
      </w:r>
      <w:r w:rsidRPr="007002A7">
        <w:rPr>
          <w:b/>
        </w:rPr>
        <w:br/>
        <w:t xml:space="preserve">              any consultations between the parties under the WTO, </w:t>
      </w:r>
      <w:r w:rsidRPr="007002A7">
        <w:rPr>
          <w:b/>
        </w:rPr>
        <w:br/>
        <w:t xml:space="preserve">              the Panel Report to the WTO Dispute Settlement Body, </w:t>
      </w:r>
      <w:r w:rsidRPr="007002A7">
        <w:rPr>
          <w:b/>
        </w:rPr>
        <w:br/>
        <w:t xml:space="preserve">              the Appellate Report (if any); </w:t>
      </w:r>
      <w:r w:rsidRPr="007002A7">
        <w:rPr>
          <w:b/>
        </w:rPr>
        <w:br/>
        <w:t xml:space="preserve">              whether the report was implemented, or </w:t>
      </w:r>
      <w:r w:rsidRPr="007002A7">
        <w:rPr>
          <w:b/>
        </w:rPr>
        <w:br/>
        <w:t xml:space="preserve">              whether sanctions were imposed as a result of the non implementation of the report. </w:t>
      </w:r>
      <w:r w:rsidRPr="007002A7">
        <w:rPr>
          <w:b/>
        </w:rPr>
        <w:br/>
        <w:t xml:space="preserve">4)  The paper should also make an assessment of whether the WTO was able to provide an effective resolution of the dispute. </w:t>
      </w:r>
    </w:p>
    <w:p w:rsidR="007002A7" w:rsidRPr="007002A7" w:rsidRDefault="007002A7" w:rsidP="007002A7">
      <w:pPr>
        <w:spacing w:before="100" w:beforeAutospacing="1" w:after="100" w:afterAutospacing="1" w:line="240" w:lineRule="auto"/>
        <w:rPr>
          <w:rFonts w:eastAsia="Times New Roman" w:cs="Times New Roman"/>
          <w:szCs w:val="24"/>
        </w:rPr>
      </w:pPr>
      <w:r w:rsidRPr="007002A7">
        <w:rPr>
          <w:rFonts w:eastAsia="Times New Roman" w:cs="Times New Roman"/>
          <w:b/>
          <w:bCs/>
          <w:szCs w:val="24"/>
        </w:rPr>
        <w:t>The paper should be at least twenty pages in length.  The paper should also include a list of sources used for the paper,</w:t>
      </w:r>
      <w:proofErr w:type="gramStart"/>
      <w:r w:rsidRPr="007002A7">
        <w:rPr>
          <w:rFonts w:eastAsia="Times New Roman" w:cs="Times New Roman"/>
          <w:b/>
          <w:bCs/>
          <w:szCs w:val="24"/>
        </w:rPr>
        <w:t>  and</w:t>
      </w:r>
      <w:proofErr w:type="gramEnd"/>
      <w:r w:rsidRPr="007002A7">
        <w:rPr>
          <w:rFonts w:eastAsia="Times New Roman" w:cs="Times New Roman"/>
          <w:b/>
          <w:bCs/>
          <w:szCs w:val="24"/>
        </w:rPr>
        <w:t xml:space="preserve"> students must include citations to specific factual information and quotations</w:t>
      </w:r>
      <w:r w:rsidR="00541D7A">
        <w:rPr>
          <w:rFonts w:eastAsia="Times New Roman" w:cs="Times New Roman"/>
          <w:b/>
          <w:bCs/>
          <w:szCs w:val="24"/>
        </w:rPr>
        <w:t xml:space="preserve"> included in the paper</w:t>
      </w:r>
      <w:r w:rsidRPr="007002A7">
        <w:rPr>
          <w:rFonts w:eastAsia="Times New Roman" w:cs="Times New Roman"/>
          <w:b/>
          <w:bCs/>
          <w:szCs w:val="24"/>
        </w:rPr>
        <w:t>.</w:t>
      </w:r>
      <w:r w:rsidRPr="007002A7">
        <w:rPr>
          <w:rFonts w:eastAsia="Times New Roman" w:cs="Times New Roman"/>
          <w:szCs w:val="24"/>
        </w:rPr>
        <w:t xml:space="preserve"> </w:t>
      </w:r>
    </w:p>
    <w:p w:rsidR="007002A7" w:rsidRPr="007002A7" w:rsidRDefault="007002A7" w:rsidP="007002A7">
      <w:pPr>
        <w:spacing w:before="100" w:beforeAutospacing="1" w:after="100" w:afterAutospacing="1" w:line="240" w:lineRule="auto"/>
        <w:rPr>
          <w:rFonts w:eastAsia="Times New Roman" w:cs="Times New Roman"/>
          <w:szCs w:val="24"/>
        </w:rPr>
      </w:pPr>
      <w:r w:rsidRPr="007002A7">
        <w:rPr>
          <w:rFonts w:eastAsia="Times New Roman" w:cs="Times New Roman"/>
          <w:b/>
          <w:bCs/>
          <w:szCs w:val="24"/>
        </w:rPr>
        <w:t>Deadlines:</w:t>
      </w:r>
      <w:r w:rsidRPr="007002A7">
        <w:rPr>
          <w:rFonts w:eastAsia="Times New Roman" w:cs="Times New Roman"/>
          <w:szCs w:val="24"/>
        </w:rPr>
        <w:t xml:space="preserve"> </w:t>
      </w:r>
      <w:r w:rsidRPr="007002A7">
        <w:rPr>
          <w:rFonts w:eastAsia="Times New Roman" w:cs="Times New Roman"/>
          <w:szCs w:val="24"/>
        </w:rPr>
        <w:br/>
      </w:r>
      <w:r w:rsidRPr="007002A7">
        <w:rPr>
          <w:rFonts w:eastAsia="Times New Roman" w:cs="Times New Roman"/>
          <w:b/>
          <w:bCs/>
          <w:szCs w:val="24"/>
          <w:u w:val="single"/>
        </w:rPr>
        <w:t>1)</w:t>
      </w:r>
      <w:proofErr w:type="gramStart"/>
      <w:r w:rsidRPr="007002A7">
        <w:rPr>
          <w:rFonts w:eastAsia="Times New Roman" w:cs="Times New Roman"/>
          <w:b/>
          <w:bCs/>
          <w:szCs w:val="24"/>
          <w:u w:val="single"/>
        </w:rPr>
        <w:t>  Groups</w:t>
      </w:r>
      <w:proofErr w:type="gramEnd"/>
      <w:r w:rsidRPr="007002A7">
        <w:rPr>
          <w:rFonts w:eastAsia="Times New Roman" w:cs="Times New Roman"/>
          <w:b/>
          <w:bCs/>
          <w:szCs w:val="24"/>
          <w:u w:val="single"/>
        </w:rPr>
        <w:t xml:space="preserve"> must register their membership and their topic with  me by March </w:t>
      </w:r>
      <w:r w:rsidR="009C5D9F">
        <w:rPr>
          <w:rFonts w:eastAsia="Times New Roman" w:cs="Times New Roman"/>
          <w:b/>
          <w:bCs/>
          <w:szCs w:val="24"/>
          <w:u w:val="single"/>
        </w:rPr>
        <w:t>6</w:t>
      </w:r>
      <w:r w:rsidRPr="007002A7">
        <w:rPr>
          <w:rFonts w:eastAsia="Times New Roman" w:cs="Times New Roman"/>
          <w:b/>
          <w:bCs/>
          <w:szCs w:val="24"/>
          <w:u w:val="single"/>
        </w:rPr>
        <w:t>th</w:t>
      </w:r>
      <w:r w:rsidRPr="007002A7">
        <w:rPr>
          <w:rFonts w:eastAsia="Times New Roman" w:cs="Times New Roman"/>
          <w:szCs w:val="24"/>
        </w:rPr>
        <w:t xml:space="preserve">. </w:t>
      </w:r>
      <w:r w:rsidRPr="007002A7">
        <w:rPr>
          <w:rFonts w:eastAsia="Times New Roman" w:cs="Times New Roman"/>
          <w:szCs w:val="24"/>
        </w:rPr>
        <w:br/>
      </w:r>
      <w:r w:rsidRPr="007002A7">
        <w:rPr>
          <w:rFonts w:eastAsia="Times New Roman" w:cs="Times New Roman"/>
          <w:b/>
          <w:bCs/>
          <w:szCs w:val="24"/>
          <w:u w:val="single"/>
        </w:rPr>
        <w:t>2)  A D</w:t>
      </w:r>
      <w:r w:rsidR="00541D7A">
        <w:rPr>
          <w:rFonts w:eastAsia="Times New Roman" w:cs="Times New Roman"/>
          <w:b/>
          <w:bCs/>
          <w:szCs w:val="24"/>
          <w:u w:val="single"/>
        </w:rPr>
        <w:t xml:space="preserve">raft of the paper is due April </w:t>
      </w:r>
      <w:r w:rsidR="009C5D9F">
        <w:rPr>
          <w:rFonts w:eastAsia="Times New Roman" w:cs="Times New Roman"/>
          <w:b/>
          <w:bCs/>
          <w:szCs w:val="24"/>
          <w:u w:val="single"/>
        </w:rPr>
        <w:t>3rd</w:t>
      </w:r>
      <w:r w:rsidRPr="007002A7">
        <w:rPr>
          <w:rFonts w:eastAsia="Times New Roman" w:cs="Times New Roman"/>
          <w:szCs w:val="24"/>
        </w:rPr>
        <w:br/>
      </w:r>
      <w:r w:rsidRPr="007002A7">
        <w:rPr>
          <w:rFonts w:eastAsia="Times New Roman" w:cs="Times New Roman"/>
          <w:b/>
          <w:bCs/>
          <w:szCs w:val="24"/>
          <w:u w:val="single"/>
        </w:rPr>
        <w:t xml:space="preserve">3)  The Final version of the paper is  due </w:t>
      </w:r>
      <w:r w:rsidR="00267E49">
        <w:rPr>
          <w:rFonts w:eastAsia="Times New Roman" w:cs="Times New Roman"/>
          <w:b/>
          <w:bCs/>
          <w:szCs w:val="24"/>
          <w:u w:val="single"/>
        </w:rPr>
        <w:t xml:space="preserve">April </w:t>
      </w:r>
      <w:r w:rsidR="009C5D9F">
        <w:rPr>
          <w:rFonts w:eastAsia="Times New Roman" w:cs="Times New Roman"/>
          <w:b/>
          <w:bCs/>
          <w:szCs w:val="24"/>
          <w:u w:val="single"/>
        </w:rPr>
        <w:t>29</w:t>
      </w:r>
      <w:r w:rsidR="00267E49">
        <w:rPr>
          <w:rFonts w:eastAsia="Times New Roman" w:cs="Times New Roman"/>
          <w:b/>
          <w:bCs/>
          <w:szCs w:val="24"/>
          <w:u w:val="single"/>
        </w:rPr>
        <w:t>th</w:t>
      </w:r>
      <w:r w:rsidRPr="007002A7">
        <w:rPr>
          <w:rFonts w:eastAsia="Times New Roman" w:cs="Times New Roman"/>
          <w:b/>
          <w:bCs/>
          <w:szCs w:val="24"/>
          <w:u w:val="single"/>
        </w:rPr>
        <w:t>, the last day of class</w:t>
      </w:r>
      <w:r w:rsidRPr="007002A7">
        <w:rPr>
          <w:rFonts w:eastAsia="Times New Roman" w:cs="Times New Roman"/>
          <w:szCs w:val="24"/>
        </w:rPr>
        <w:t xml:space="preserve"> </w:t>
      </w:r>
    </w:p>
    <w:p w:rsidR="007002A7" w:rsidRPr="007002A7" w:rsidRDefault="007002A7" w:rsidP="007002A7">
      <w:pPr>
        <w:spacing w:before="100" w:beforeAutospacing="1" w:after="100" w:afterAutospacing="1" w:line="240" w:lineRule="auto"/>
        <w:rPr>
          <w:rFonts w:eastAsia="Times New Roman" w:cs="Times New Roman"/>
          <w:szCs w:val="24"/>
        </w:rPr>
      </w:pPr>
      <w:r w:rsidRPr="007002A7">
        <w:rPr>
          <w:rFonts w:eastAsia="Times New Roman" w:cs="Times New Roman"/>
          <w:b/>
          <w:bCs/>
          <w:szCs w:val="24"/>
        </w:rPr>
        <w:t>EVALUATION: The group project will account for 25% of a student's grade for the course.</w:t>
      </w:r>
      <w:r w:rsidRPr="007002A7">
        <w:rPr>
          <w:rFonts w:eastAsia="Times New Roman" w:cs="Times New Roman"/>
          <w:szCs w:val="24"/>
        </w:rPr>
        <w:t xml:space="preserve"> </w:t>
      </w:r>
    </w:p>
    <w:p w:rsidR="00A22CE3" w:rsidRDefault="00A22CE3"/>
    <w:sectPr w:rsidR="00A22CE3" w:rsidSect="007002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2A7"/>
    <w:rsid w:val="000B3922"/>
    <w:rsid w:val="00143AD6"/>
    <w:rsid w:val="00267E49"/>
    <w:rsid w:val="003D3EEA"/>
    <w:rsid w:val="00541D7A"/>
    <w:rsid w:val="00643197"/>
    <w:rsid w:val="007002A7"/>
    <w:rsid w:val="007A6AAC"/>
    <w:rsid w:val="0085122A"/>
    <w:rsid w:val="00876A0E"/>
    <w:rsid w:val="0097136A"/>
    <w:rsid w:val="009C5D9F"/>
    <w:rsid w:val="009F1CE6"/>
    <w:rsid w:val="00A22CE3"/>
    <w:rsid w:val="00AF4D27"/>
    <w:rsid w:val="00C6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2A7"/>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7002A7"/>
    <w:pPr>
      <w:ind w:left="720"/>
      <w:contextualSpacing/>
    </w:pPr>
  </w:style>
  <w:style w:type="paragraph" w:styleId="NoSpacing">
    <w:name w:val="No Spacing"/>
    <w:uiPriority w:val="1"/>
    <w:qFormat/>
    <w:rsid w:val="007002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2A7"/>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7002A7"/>
    <w:pPr>
      <w:ind w:left="720"/>
      <w:contextualSpacing/>
    </w:pPr>
  </w:style>
  <w:style w:type="paragraph" w:styleId="NoSpacing">
    <w:name w:val="No Spacing"/>
    <w:uiPriority w:val="1"/>
    <w:qFormat/>
    <w:rsid w:val="007002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pjcihon</dc:creator>
  <cp:lastModifiedBy>Patrick J Cihon</cp:lastModifiedBy>
  <cp:revision>2</cp:revision>
  <cp:lastPrinted>2010-01-07T19:57:00Z</cp:lastPrinted>
  <dcterms:created xsi:type="dcterms:W3CDTF">2013-01-14T16:51:00Z</dcterms:created>
  <dcterms:modified xsi:type="dcterms:W3CDTF">2013-01-14T16:51:00Z</dcterms:modified>
</cp:coreProperties>
</file>